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0B" w:rsidRPr="00FB7E85" w:rsidRDefault="00FB7E85" w:rsidP="00FB7E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E85">
        <w:rPr>
          <w:rFonts w:ascii="Times New Roman" w:hAnsi="Times New Roman" w:cs="Times New Roman"/>
          <w:sz w:val="28"/>
          <w:szCs w:val="28"/>
        </w:rPr>
        <w:t xml:space="preserve">В ходе проверки по Распоряжению Руководителя Управления </w:t>
      </w:r>
      <w:r w:rsidRPr="00FB7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E8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B7E85">
        <w:rPr>
          <w:rFonts w:ascii="Times New Roman" w:hAnsi="Times New Roman" w:cs="Times New Roman"/>
          <w:sz w:val="28"/>
          <w:szCs w:val="28"/>
        </w:rPr>
        <w:t xml:space="preserve"> по Калининградской области </w:t>
      </w:r>
      <w:proofErr w:type="spellStart"/>
      <w:r w:rsidRPr="00FB7E85">
        <w:rPr>
          <w:rFonts w:ascii="Times New Roman" w:hAnsi="Times New Roman" w:cs="Times New Roman"/>
          <w:sz w:val="28"/>
          <w:szCs w:val="28"/>
        </w:rPr>
        <w:t>Бабура</w:t>
      </w:r>
      <w:proofErr w:type="spellEnd"/>
      <w:r w:rsidRPr="00FB7E85">
        <w:rPr>
          <w:rFonts w:ascii="Times New Roman" w:hAnsi="Times New Roman" w:cs="Times New Roman"/>
          <w:sz w:val="28"/>
          <w:szCs w:val="28"/>
        </w:rPr>
        <w:t xml:space="preserve"> Е.А. № 291 от 18.02.2016 года в МАДОУ ЦРР д/с № 116 нарушений не выявлено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72D0B" w:rsidRPr="00FB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77"/>
    <w:rsid w:val="00472F77"/>
    <w:rsid w:val="00772D0B"/>
    <w:rsid w:val="00FB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2016-07-06T13:32:00Z</dcterms:created>
  <dcterms:modified xsi:type="dcterms:W3CDTF">2016-07-06T13:37:00Z</dcterms:modified>
</cp:coreProperties>
</file>